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A1E88" w14:textId="77777777" w:rsidR="00B11BDC" w:rsidRPr="0034284A" w:rsidRDefault="00B11BDC" w:rsidP="00B11BDC">
      <w:pPr>
        <w:pStyle w:val="NormalWeb"/>
        <w:spacing w:line="360" w:lineRule="auto"/>
        <w:jc w:val="both"/>
        <w:rPr>
          <w:b/>
        </w:rPr>
      </w:pPr>
      <w:r>
        <w:rPr>
          <w:b/>
        </w:rPr>
        <w:t>Supplementary Table.</w:t>
      </w:r>
      <w:r w:rsidRPr="0034284A">
        <w:rPr>
          <w:b/>
        </w:rPr>
        <w:t xml:space="preserve"> </w:t>
      </w:r>
      <w:r>
        <w:rPr>
          <w:b/>
        </w:rPr>
        <w:t xml:space="preserve">1 </w:t>
      </w:r>
      <w:r w:rsidRPr="0034284A">
        <w:rPr>
          <w:b/>
        </w:rPr>
        <w:t xml:space="preserve">Absorbance at 660 nm based on different </w:t>
      </w:r>
      <w:proofErr w:type="gramStart"/>
      <w:r w:rsidRPr="0034284A">
        <w:rPr>
          <w:b/>
        </w:rPr>
        <w:t>concentrations</w:t>
      </w:r>
      <w:proofErr w:type="gramEnd"/>
    </w:p>
    <w:tbl>
      <w:tblPr>
        <w:tblStyle w:val="LightList-Accent6"/>
        <w:tblpPr w:leftFromText="180" w:rightFromText="180" w:vertAnchor="text" w:horzAnchor="page" w:tblpX="2992" w:tblpY="28"/>
        <w:tblW w:w="0" w:type="auto"/>
        <w:tblLook w:val="04A0" w:firstRow="1" w:lastRow="0" w:firstColumn="1" w:lastColumn="0" w:noHBand="0" w:noVBand="1"/>
      </w:tblPr>
      <w:tblGrid>
        <w:gridCol w:w="3348"/>
        <w:gridCol w:w="2520"/>
      </w:tblGrid>
      <w:tr w:rsidR="00B11BDC" w14:paraId="4EF4FAA9" w14:textId="77777777" w:rsidTr="00B20C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8" w:type="dxa"/>
          </w:tcPr>
          <w:p w14:paraId="3272176E" w14:textId="77777777" w:rsidR="00B11BDC" w:rsidRPr="00725C3F" w:rsidRDefault="00B11BDC" w:rsidP="00B20C0C">
            <w:pPr>
              <w:pStyle w:val="ListParagraph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725C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Concentration of </w:t>
            </w:r>
            <w:proofErr w:type="spellStart"/>
            <w:r w:rsidRPr="00725C3F">
              <w:rPr>
                <w:rFonts w:ascii="Times New Roman" w:eastAsia="Times New Roman" w:hAnsi="Times New Roman" w:cs="Times New Roman"/>
                <w:sz w:val="24"/>
                <w:szCs w:val="24"/>
              </w:rPr>
              <w:t>BSA</w:t>
            </w:r>
            <w:proofErr w:type="spellEnd"/>
            <w:r w:rsidRPr="00725C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725C3F">
              <w:rPr>
                <w:rFonts w:ascii="Cambria Math" w:eastAsia="Times New Roman" w:hAnsi="Cambria Math" w:cs="Cambria Math"/>
                <w:sz w:val="24"/>
                <w:szCs w:val="24"/>
              </w:rPr>
              <w:t>𝜇</w:t>
            </w:r>
            <w:r w:rsidRPr="00725C3F">
              <w:rPr>
                <w:rFonts w:ascii="Times New Roman" w:eastAsia="Times New Roman" w:hAnsi="Times New Roman" w:cs="Times New Roman"/>
                <w:sz w:val="24"/>
                <w:szCs w:val="24"/>
              </w:rPr>
              <w:t>g/</w:t>
            </w:r>
            <w:r w:rsidRPr="00725C3F">
              <w:rPr>
                <w:rFonts w:ascii="Cambria Math" w:eastAsia="Times New Roman" w:hAnsi="Cambria Math" w:cs="Cambria Math"/>
                <w:sz w:val="24"/>
                <w:szCs w:val="24"/>
              </w:rPr>
              <w:t>𝜇</w:t>
            </w:r>
            <w:r w:rsidRPr="00725C3F"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 w:rsidRPr="00725C3F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2520" w:type="dxa"/>
          </w:tcPr>
          <w:p w14:paraId="5DF9B080" w14:textId="77777777" w:rsidR="00B11BDC" w:rsidRPr="00725C3F" w:rsidRDefault="00B11BDC" w:rsidP="00B20C0C">
            <w:pPr>
              <w:pStyle w:val="ListParagraph"/>
              <w:spacing w:line="36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C3F">
              <w:rPr>
                <w:rFonts w:ascii="Times New Roman" w:eastAsia="Times New Roman" w:hAnsi="Times New Roman" w:cs="Times New Roman"/>
                <w:sz w:val="24"/>
                <w:szCs w:val="24"/>
              </w:rPr>
              <w:t>Absorbance at 660 nm</w:t>
            </w:r>
          </w:p>
        </w:tc>
      </w:tr>
      <w:tr w:rsidR="00B11BDC" w14:paraId="6CECC395" w14:textId="77777777" w:rsidTr="00B20C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8" w:type="dxa"/>
          </w:tcPr>
          <w:p w14:paraId="27410F45" w14:textId="77777777" w:rsidR="00B11BDC" w:rsidRPr="00725C3F" w:rsidRDefault="00B11BDC" w:rsidP="00B20C0C">
            <w:pPr>
              <w:pStyle w:val="ListParagraph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725C3F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6.25</w:t>
            </w:r>
          </w:p>
        </w:tc>
        <w:tc>
          <w:tcPr>
            <w:tcW w:w="2520" w:type="dxa"/>
          </w:tcPr>
          <w:p w14:paraId="05F396CC" w14:textId="77777777" w:rsidR="00B11BDC" w:rsidRPr="00725C3F" w:rsidRDefault="00B11BDC" w:rsidP="00B20C0C">
            <w:pPr>
              <w:pStyle w:val="ListParagraph"/>
              <w:spacing w:line="36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C3F">
              <w:rPr>
                <w:rFonts w:ascii="Times New Roman" w:eastAsia="Times New Roman" w:hAnsi="Times New Roman" w:cs="Times New Roman"/>
                <w:sz w:val="24"/>
                <w:szCs w:val="24"/>
              </w:rPr>
              <w:t>0.064</w:t>
            </w:r>
          </w:p>
        </w:tc>
      </w:tr>
      <w:tr w:rsidR="00B11BDC" w14:paraId="2C41FD46" w14:textId="77777777" w:rsidTr="00B20C0C">
        <w:trPr>
          <w:trHeight w:val="2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8" w:type="dxa"/>
          </w:tcPr>
          <w:p w14:paraId="5218232A" w14:textId="77777777" w:rsidR="00B11BDC" w:rsidRPr="00725C3F" w:rsidRDefault="00B11BDC" w:rsidP="00B20C0C">
            <w:pPr>
              <w:pStyle w:val="ListParagraph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725C3F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12.5</w:t>
            </w:r>
          </w:p>
        </w:tc>
        <w:tc>
          <w:tcPr>
            <w:tcW w:w="2520" w:type="dxa"/>
          </w:tcPr>
          <w:p w14:paraId="0309DBCD" w14:textId="77777777" w:rsidR="00B11BDC" w:rsidRPr="004E6507" w:rsidRDefault="00B11BDC" w:rsidP="00B20C0C">
            <w:pPr>
              <w:pStyle w:val="ListParagraph"/>
              <w:spacing w:line="36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6507">
              <w:rPr>
                <w:rFonts w:ascii="Times New Roman" w:eastAsia="Times New Roman" w:hAnsi="Times New Roman" w:cs="Times New Roman"/>
                <w:sz w:val="24"/>
                <w:szCs w:val="24"/>
              </w:rPr>
              <w:t>0.0616</w:t>
            </w:r>
          </w:p>
        </w:tc>
      </w:tr>
      <w:tr w:rsidR="00B11BDC" w14:paraId="637E2901" w14:textId="77777777" w:rsidTr="00B20C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8" w:type="dxa"/>
          </w:tcPr>
          <w:p w14:paraId="7A9E29F0" w14:textId="77777777" w:rsidR="00B11BDC" w:rsidRPr="00725C3F" w:rsidRDefault="00B11BDC" w:rsidP="00B20C0C">
            <w:pPr>
              <w:pStyle w:val="ListParagraph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725C3F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25</w:t>
            </w:r>
          </w:p>
        </w:tc>
        <w:tc>
          <w:tcPr>
            <w:tcW w:w="2520" w:type="dxa"/>
          </w:tcPr>
          <w:p w14:paraId="20BBE648" w14:textId="77777777" w:rsidR="00B11BDC" w:rsidRPr="004E6507" w:rsidRDefault="00B11BDC" w:rsidP="00B20C0C">
            <w:pPr>
              <w:pStyle w:val="ListParagraph"/>
              <w:spacing w:line="36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6507">
              <w:rPr>
                <w:rFonts w:ascii="Times New Roman" w:eastAsia="Times New Roman" w:hAnsi="Times New Roman" w:cs="Times New Roman"/>
                <w:sz w:val="24"/>
                <w:szCs w:val="24"/>
              </w:rPr>
              <w:t>0.0713</w:t>
            </w:r>
          </w:p>
        </w:tc>
      </w:tr>
      <w:tr w:rsidR="00B11BDC" w14:paraId="7C1AD552" w14:textId="77777777" w:rsidTr="00B20C0C">
        <w:trPr>
          <w:trHeight w:val="2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8" w:type="dxa"/>
          </w:tcPr>
          <w:p w14:paraId="79F7E4D3" w14:textId="77777777" w:rsidR="00B11BDC" w:rsidRPr="00725C3F" w:rsidRDefault="00B11BDC" w:rsidP="00B20C0C">
            <w:pPr>
              <w:pStyle w:val="ListParagraph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725C3F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50</w:t>
            </w:r>
          </w:p>
        </w:tc>
        <w:tc>
          <w:tcPr>
            <w:tcW w:w="2520" w:type="dxa"/>
          </w:tcPr>
          <w:p w14:paraId="36126E36" w14:textId="77777777" w:rsidR="00B11BDC" w:rsidRPr="004E6507" w:rsidRDefault="00B11BDC" w:rsidP="00B20C0C">
            <w:pPr>
              <w:pStyle w:val="ListParagraph"/>
              <w:spacing w:line="36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6507">
              <w:rPr>
                <w:rFonts w:ascii="Times New Roman" w:eastAsia="Times New Roman" w:hAnsi="Times New Roman" w:cs="Times New Roman"/>
                <w:sz w:val="24"/>
                <w:szCs w:val="24"/>
              </w:rPr>
              <w:t>0.077</w:t>
            </w:r>
          </w:p>
        </w:tc>
      </w:tr>
      <w:tr w:rsidR="00B11BDC" w14:paraId="6AD257D0" w14:textId="77777777" w:rsidTr="00B20C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8" w:type="dxa"/>
          </w:tcPr>
          <w:p w14:paraId="2C76A479" w14:textId="77777777" w:rsidR="00B11BDC" w:rsidRPr="00725C3F" w:rsidRDefault="00B11BDC" w:rsidP="00B20C0C">
            <w:pPr>
              <w:pStyle w:val="ListParagraph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725C3F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  <w:tc>
          <w:tcPr>
            <w:tcW w:w="2520" w:type="dxa"/>
          </w:tcPr>
          <w:p w14:paraId="5E908F32" w14:textId="77777777" w:rsidR="00B11BDC" w:rsidRPr="00725C3F" w:rsidRDefault="00B11BDC" w:rsidP="00B20C0C">
            <w:pPr>
              <w:pStyle w:val="ListParagraph"/>
              <w:spacing w:line="36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C3F">
              <w:rPr>
                <w:rFonts w:ascii="Times New Roman" w:eastAsia="Times New Roman" w:hAnsi="Times New Roman" w:cs="Times New Roman"/>
                <w:sz w:val="24"/>
                <w:szCs w:val="24"/>
              </w:rPr>
              <w:t>0.0866</w:t>
            </w:r>
          </w:p>
        </w:tc>
      </w:tr>
    </w:tbl>
    <w:p w14:paraId="227FC0EC" w14:textId="77777777" w:rsidR="00B11BDC" w:rsidRDefault="00B11BDC" w:rsidP="00B11BD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A18E90A" w14:textId="77777777" w:rsidR="00B11BDC" w:rsidRDefault="00B11BDC" w:rsidP="00B11BD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B0ED2A" w14:textId="77777777" w:rsidR="00B11BDC" w:rsidRDefault="00B11BDC" w:rsidP="00B11BD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873781" w14:textId="77777777" w:rsidR="00B11BDC" w:rsidRDefault="00B11BDC" w:rsidP="00B11BD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692222" w14:textId="77777777" w:rsidR="00B11BDC" w:rsidRPr="0002304D" w:rsidRDefault="00B11BDC" w:rsidP="00B11BDC">
      <w:pPr>
        <w:spacing w:line="36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14:paraId="0371CBF5" w14:textId="77777777" w:rsidR="008A7B85" w:rsidRDefault="008A7B85"/>
    <w:sectPr w:rsidR="008A7B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BDC"/>
    <w:rsid w:val="003D6B6B"/>
    <w:rsid w:val="006476A1"/>
    <w:rsid w:val="008A7B85"/>
    <w:rsid w:val="00B11BDC"/>
    <w:rsid w:val="00F51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A3A0B"/>
  <w15:chartTrackingRefBased/>
  <w15:docId w15:val="{EF118DD0-15FE-8046-892C-1EB2D5BB8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BDC"/>
    <w:pPr>
      <w:spacing w:after="200" w:line="276" w:lineRule="auto"/>
    </w:pPr>
    <w:rPr>
      <w:kern w:val="0"/>
      <w:sz w:val="22"/>
      <w:szCs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1BD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11B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LightList-Accent6">
    <w:name w:val="Light List Accent 6"/>
    <w:basedOn w:val="TableNormal"/>
    <w:uiPriority w:val="61"/>
    <w:rsid w:val="00B11BDC"/>
    <w:rPr>
      <w:kern w:val="0"/>
      <w:sz w:val="22"/>
      <w:szCs w:val="22"/>
      <w:lang w:val="en-US"/>
      <w14:ligatures w14:val="none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Neethu Hari</dc:creator>
  <cp:keywords/>
  <dc:description/>
  <cp:lastModifiedBy>Neethu Hari</cp:lastModifiedBy>
  <cp:revision>1</cp:revision>
  <dcterms:created xsi:type="dcterms:W3CDTF">2025-10-31T12:58:00Z</dcterms:created>
  <dcterms:modified xsi:type="dcterms:W3CDTF">2025-10-31T12:59:00Z</dcterms:modified>
</cp:coreProperties>
</file>